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7F" w:rsidRPr="00777D2F" w:rsidRDefault="009B6C16" w:rsidP="00B70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777D2F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 xml:space="preserve">Политика в отношении обработки </w:t>
      </w:r>
    </w:p>
    <w:p w:rsidR="00114AB7" w:rsidRPr="00777D2F" w:rsidRDefault="009B6C16" w:rsidP="00B70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777D2F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персональных данных</w:t>
      </w:r>
    </w:p>
    <w:p w:rsidR="00B7047F" w:rsidRPr="00777D2F" w:rsidRDefault="00B7047F" w:rsidP="00B70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lang w:eastAsia="ru-RU"/>
        </w:rPr>
      </w:pP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777D2F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1 Общие положения</w:t>
      </w:r>
    </w:p>
    <w:p w:rsidR="00B7047F" w:rsidRPr="00777D2F" w:rsidRDefault="009B6C16" w:rsidP="00777D2F">
      <w:pPr>
        <w:pStyle w:val="a4"/>
        <w:jc w:val="both"/>
        <w:rPr>
          <w:rFonts w:ascii="Tahoma" w:hAnsi="Tahoma" w:cs="Tahoma"/>
        </w:rPr>
      </w:pPr>
      <w:r w:rsidRPr="00777D2F">
        <w:rPr>
          <w:rFonts w:ascii="Tahoma" w:eastAsia="Times New Roman" w:hAnsi="Tahoma" w:cs="Tahoma"/>
          <w:lang w:eastAsia="ru-RU"/>
        </w:rPr>
        <w:t>1.1. Настоящая Политика п</w:t>
      </w:r>
      <w:r w:rsidR="00B7047F" w:rsidRPr="00777D2F">
        <w:rPr>
          <w:rFonts w:ascii="Tahoma" w:eastAsia="Times New Roman" w:hAnsi="Tahoma" w:cs="Tahoma"/>
          <w:lang w:eastAsia="ru-RU"/>
        </w:rPr>
        <w:t>ринят</w:t>
      </w:r>
      <w:proofErr w:type="gramStart"/>
      <w:r w:rsidR="00B7047F" w:rsidRPr="00777D2F">
        <w:rPr>
          <w:rFonts w:ascii="Tahoma" w:eastAsia="Times New Roman" w:hAnsi="Tahoma" w:cs="Tahoma"/>
          <w:lang w:eastAsia="ru-RU"/>
        </w:rPr>
        <w:t xml:space="preserve">а </w:t>
      </w:r>
      <w:r w:rsidR="00B7047F" w:rsidRPr="00777D2F">
        <w:rPr>
          <w:rFonts w:ascii="Tahoma" w:eastAsia="Times New Roman" w:hAnsi="Tahoma" w:cs="Tahoma"/>
          <w:color w:val="C00000"/>
          <w:lang w:eastAsia="ru-RU"/>
        </w:rPr>
        <w:t>ООО</w:t>
      </w:r>
      <w:proofErr w:type="gramEnd"/>
      <w:r w:rsidR="00B7047F" w:rsidRPr="00777D2F">
        <w:rPr>
          <w:rFonts w:ascii="Tahoma" w:eastAsia="Times New Roman" w:hAnsi="Tahoma" w:cs="Tahoma"/>
          <w:color w:val="C00000"/>
          <w:lang w:eastAsia="ru-RU"/>
        </w:rPr>
        <w:t xml:space="preserve"> ХГ</w:t>
      </w:r>
      <w:r w:rsidRPr="00777D2F">
        <w:rPr>
          <w:rFonts w:ascii="Tahoma" w:eastAsia="Times New Roman" w:hAnsi="Tahoma" w:cs="Tahoma"/>
          <w:color w:val="C00000"/>
          <w:lang w:eastAsia="ru-RU"/>
        </w:rPr>
        <w:t xml:space="preserve"> </w:t>
      </w:r>
      <w:r w:rsidR="00B7047F" w:rsidRPr="00777D2F">
        <w:rPr>
          <w:rFonts w:ascii="Tahoma" w:eastAsia="Times New Roman" w:hAnsi="Tahoma" w:cs="Tahoma"/>
          <w:color w:val="C00000"/>
          <w:lang w:eastAsia="ru-RU"/>
        </w:rPr>
        <w:t>«АТК</w:t>
      </w:r>
      <w:r w:rsidRPr="00777D2F">
        <w:rPr>
          <w:rFonts w:ascii="Tahoma" w:eastAsia="Times New Roman" w:hAnsi="Tahoma" w:cs="Tahoma"/>
          <w:color w:val="C00000"/>
          <w:lang w:eastAsia="ru-RU"/>
        </w:rPr>
        <w:t>»</w:t>
      </w:r>
      <w:r w:rsidRPr="00777D2F">
        <w:rPr>
          <w:rFonts w:ascii="Tahoma" w:eastAsia="Times New Roman" w:hAnsi="Tahoma" w:cs="Tahoma"/>
          <w:lang w:eastAsia="ru-RU"/>
        </w:rPr>
        <w:t xml:space="preserve"> (далее — «Компания»), являющимся</w:t>
      </w:r>
      <w:r w:rsidR="00114AB7" w:rsidRPr="00777D2F">
        <w:rPr>
          <w:rFonts w:ascii="Tahoma" w:eastAsia="Times New Roman" w:hAnsi="Tahoma" w:cs="Tahoma"/>
          <w:lang w:eastAsia="ru-RU"/>
        </w:rPr>
        <w:t xml:space="preserve"> </w:t>
      </w:r>
      <w:r w:rsidRPr="00777D2F">
        <w:rPr>
          <w:rFonts w:ascii="Tahoma" w:eastAsia="Times New Roman" w:hAnsi="Tahoma" w:cs="Tahoma"/>
          <w:lang w:eastAsia="ru-RU"/>
        </w:rPr>
        <w:t xml:space="preserve">администратором доменного имени и </w:t>
      </w:r>
      <w:r w:rsidR="006952DD">
        <w:rPr>
          <w:rFonts w:ascii="Tahoma" w:eastAsia="Times New Roman" w:hAnsi="Tahoma" w:cs="Tahoma"/>
          <w:lang w:eastAsia="ru-RU"/>
        </w:rPr>
        <w:t xml:space="preserve">владельцем </w:t>
      </w:r>
      <w:r w:rsidRPr="00777D2F">
        <w:rPr>
          <w:rFonts w:ascii="Tahoma" w:eastAsia="Times New Roman" w:hAnsi="Tahoma" w:cs="Tahoma"/>
          <w:lang w:eastAsia="ru-RU"/>
        </w:rPr>
        <w:t>интернет сайта</w:t>
      </w:r>
      <w:r w:rsidR="00B7047F" w:rsidRPr="00777D2F">
        <w:rPr>
          <w:rFonts w:ascii="Tahoma" w:eastAsia="Times New Roman" w:hAnsi="Tahoma" w:cs="Tahoma"/>
          <w:lang w:eastAsia="ru-RU"/>
        </w:rPr>
        <w:t xml:space="preserve"> </w:t>
      </w:r>
      <w:hyperlink r:id="rId4" w:history="1">
        <w:r w:rsidR="00B7047F" w:rsidRPr="00777D2F">
          <w:rPr>
            <w:rStyle w:val="a3"/>
            <w:rFonts w:ascii="Tahoma" w:hAnsi="Tahoma" w:cs="Tahoma"/>
          </w:rPr>
          <w:t>https://vezunchik.com/</w:t>
        </w:r>
      </w:hyperlink>
    </w:p>
    <w:p w:rsidR="009B6C16" w:rsidRPr="00777D2F" w:rsidRDefault="009B6C16" w:rsidP="00777D2F">
      <w:pPr>
        <w:pStyle w:val="a4"/>
        <w:jc w:val="both"/>
        <w:rPr>
          <w:rFonts w:ascii="Tahoma" w:eastAsia="Times New Roman" w:hAnsi="Tahoma" w:cs="Tahoma"/>
          <w:lang w:eastAsia="ru-RU"/>
        </w:rPr>
      </w:pPr>
      <w:r w:rsidRPr="00777D2F">
        <w:rPr>
          <w:rFonts w:ascii="Tahoma" w:eastAsia="Times New Roman" w:hAnsi="Tahoma" w:cs="Tahoma"/>
          <w:lang w:eastAsia="ru-RU"/>
        </w:rPr>
        <w:t xml:space="preserve"> </w:t>
      </w:r>
      <w:proofErr w:type="gramStart"/>
      <w:r w:rsidRPr="00777D2F">
        <w:rPr>
          <w:rFonts w:ascii="Tahoma" w:eastAsia="Times New Roman" w:hAnsi="Tahoma" w:cs="Tahoma"/>
          <w:lang w:eastAsia="ru-RU"/>
        </w:rPr>
        <w:t xml:space="preserve">(далее — «Сайт») и осуществляющим </w:t>
      </w:r>
      <w:r w:rsidR="002F1944">
        <w:rPr>
          <w:rFonts w:ascii="Tahoma" w:eastAsia="Times New Roman" w:hAnsi="Tahoma" w:cs="Tahoma"/>
          <w:lang w:eastAsia="ru-RU"/>
        </w:rPr>
        <w:t>порядок и принципы обработки персональных</w:t>
      </w:r>
      <w:r w:rsidRPr="00777D2F">
        <w:rPr>
          <w:rFonts w:ascii="Tahoma" w:eastAsia="Times New Roman" w:hAnsi="Tahoma" w:cs="Tahoma"/>
          <w:lang w:eastAsia="ru-RU"/>
        </w:rPr>
        <w:t xml:space="preserve"> </w:t>
      </w:r>
      <w:r w:rsidR="002F1944">
        <w:rPr>
          <w:rFonts w:ascii="Tahoma" w:eastAsia="Times New Roman" w:hAnsi="Tahoma" w:cs="Tahoma"/>
          <w:lang w:eastAsia="ru-RU"/>
        </w:rPr>
        <w:t>данных</w:t>
      </w:r>
      <w:r w:rsidR="00BF0D09">
        <w:rPr>
          <w:rFonts w:ascii="Tahoma" w:eastAsia="Times New Roman" w:hAnsi="Tahoma" w:cs="Tahoma"/>
          <w:lang w:eastAsia="ru-RU"/>
        </w:rPr>
        <w:t xml:space="preserve">, условия, срок действия согласия на их обработку </w:t>
      </w:r>
      <w:r w:rsidRPr="00777D2F">
        <w:rPr>
          <w:rFonts w:ascii="Tahoma" w:eastAsia="Times New Roman" w:hAnsi="Tahoma" w:cs="Tahoma"/>
          <w:lang w:eastAsia="ru-RU"/>
        </w:rPr>
        <w:t>сбор;</w:t>
      </w:r>
      <w:r w:rsidR="00114AB7" w:rsidRPr="00777D2F">
        <w:rPr>
          <w:rFonts w:ascii="Tahoma" w:eastAsia="Times New Roman" w:hAnsi="Tahoma" w:cs="Tahoma"/>
          <w:lang w:eastAsia="ru-RU"/>
        </w:rPr>
        <w:t xml:space="preserve"> </w:t>
      </w:r>
      <w:r w:rsidRPr="00777D2F">
        <w:rPr>
          <w:rFonts w:ascii="Tahoma" w:eastAsia="Times New Roman" w:hAnsi="Tahoma" w:cs="Tahoma"/>
          <w:lang w:eastAsia="ru-RU"/>
        </w:rPr>
        <w:t xml:space="preserve">запись; систематизацию; накопление; хранение; уточнение; </w:t>
      </w:r>
      <w:r w:rsidR="00BF0D09">
        <w:rPr>
          <w:rFonts w:ascii="Tahoma" w:eastAsia="Times New Roman" w:hAnsi="Tahoma" w:cs="Tahoma"/>
          <w:lang w:eastAsia="ru-RU"/>
        </w:rPr>
        <w:t xml:space="preserve">блокирование, </w:t>
      </w:r>
      <w:r w:rsidRPr="00777D2F">
        <w:rPr>
          <w:rFonts w:ascii="Tahoma" w:eastAsia="Times New Roman" w:hAnsi="Tahoma" w:cs="Tahoma"/>
          <w:lang w:eastAsia="ru-RU"/>
        </w:rPr>
        <w:t>использование</w:t>
      </w:r>
      <w:r w:rsidR="00BF0D09">
        <w:rPr>
          <w:rFonts w:ascii="Tahoma" w:eastAsia="Times New Roman" w:hAnsi="Tahoma" w:cs="Tahoma"/>
          <w:lang w:eastAsia="ru-RU"/>
        </w:rPr>
        <w:t>, извлечение, передачу и уничтожение персональных данных.</w:t>
      </w:r>
      <w:proofErr w:type="gramEnd"/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самостоятельно и добровольно размещенных на Сайте субъектами персональных данных - пользователями Сайта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, </w:t>
      </w:r>
      <w:r w:rsidRPr="00777D2F">
        <w:rPr>
          <w:rFonts w:ascii="Tahoma" w:eastAsia="Times New Roman" w:hAnsi="Tahoma" w:cs="Tahoma"/>
          <w:color w:val="000000"/>
          <w:lang w:eastAsia="ru-RU"/>
        </w:rPr>
        <w:t>(далее – «Пользователи»), с их согласия.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1.2. Целью принятия настоящей Политики является соблюдение прав и законных интересов граждан и положений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действующего законодательства Российской Федерации при обработке персональных данных.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1.3. Настоящая Политика принята в соответствии с требованиями Федерального закона «О персональных данных» от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27.07.2006 № 152-Ф</w:t>
      </w:r>
      <w:r w:rsidR="002F1944">
        <w:rPr>
          <w:rFonts w:ascii="Tahoma" w:eastAsia="Times New Roman" w:hAnsi="Tahoma" w:cs="Tahoma"/>
          <w:color w:val="000000"/>
          <w:lang w:eastAsia="ru-RU"/>
        </w:rPr>
        <w:t>З (далее – «Федеральный закон»), Федерального закона «Об информации № 149-ФЗ от 27.07.2006.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1.4. Действие настоящего документа распространяется на все случаи обработки персональных данных Пользователей,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как с применением средств автоматизации, так и без применения таковых.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1.5. И</w:t>
      </w:r>
      <w:r w:rsidR="00B7047F" w:rsidRPr="00777D2F">
        <w:rPr>
          <w:rFonts w:ascii="Tahoma" w:eastAsia="Times New Roman" w:hAnsi="Tahoma" w:cs="Tahoma"/>
          <w:color w:val="000000"/>
          <w:lang w:eastAsia="ru-RU"/>
        </w:rPr>
        <w:t>спользуемые в настоящей Политике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 понятия, такие как: «персональные данные», «субъект персональных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данных», «обработка персональных данных», «уничтожение персональных данных», и любые иные понятия, прямо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или косвенно связанные с применением законодательства «О персональных данных», толкуются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согласно их</w:t>
      </w:r>
      <w:proofErr w:type="gramEnd"/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определению, в Федеральном законе, с учетом ограничений, указанных в Полити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>ке</w:t>
      </w:r>
    </w:p>
    <w:p w:rsidR="009B6C16" w:rsidRPr="00777D2F" w:rsidRDefault="009B6C16" w:rsidP="007843BA">
      <w:pPr>
        <w:shd w:val="clear" w:color="auto" w:fill="FFFFFF"/>
        <w:spacing w:after="0" w:line="240" w:lineRule="auto"/>
        <w:ind w:firstLine="1134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 xml:space="preserve">В частности,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но</w:t>
      </w:r>
      <w:proofErr w:type="gramEnd"/>
      <w:r w:rsidRPr="00777D2F">
        <w:rPr>
          <w:rFonts w:ascii="Tahoma" w:eastAsia="Times New Roman" w:hAnsi="Tahoma" w:cs="Tahoma"/>
          <w:color w:val="000000"/>
          <w:lang w:eastAsia="ru-RU"/>
        </w:rPr>
        <w:t xml:space="preserve"> не ограничиваясь, под «персональными данными» понимается 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>с</w:t>
      </w:r>
      <w:r w:rsidRPr="00777D2F">
        <w:rPr>
          <w:rFonts w:ascii="Tahoma" w:eastAsia="Times New Roman" w:hAnsi="Tahoma" w:cs="Tahoma"/>
          <w:color w:val="000000"/>
          <w:lang w:eastAsia="ru-RU"/>
        </w:rPr>
        <w:t>ледующая информация о субъекте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персональных данных: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ФИО, пол, номер телефона, адрес электронной почты, паспортные данные (серия и номер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паспорта, код подразделения, дата выдачи, наименование государственного органа, выдавшего паспорт), ИНН, адрес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регистрации, адрес места нахождения, </w:t>
      </w:r>
      <w:r w:rsidR="007843BA">
        <w:rPr>
          <w:rFonts w:ascii="Tahoma" w:eastAsia="Times New Roman" w:hAnsi="Tahoma" w:cs="Tahoma"/>
          <w:color w:val="000000"/>
          <w:lang w:eastAsia="ru-RU"/>
        </w:rPr>
        <w:t xml:space="preserve">почтовый адрес, </w:t>
      </w:r>
      <w:r w:rsidRPr="00777D2F">
        <w:rPr>
          <w:rFonts w:ascii="Tahoma" w:eastAsia="Times New Roman" w:hAnsi="Tahoma" w:cs="Tahoma"/>
          <w:color w:val="000000"/>
          <w:lang w:eastAsia="ru-RU"/>
        </w:rPr>
        <w:t>данные о номере банковского счета, реквизитах банковской карты, код груза.</w:t>
      </w:r>
      <w:proofErr w:type="gramEnd"/>
    </w:p>
    <w:p w:rsidR="009B6C16" w:rsidRPr="00777D2F" w:rsidRDefault="009B6C16" w:rsidP="007843BA">
      <w:pPr>
        <w:shd w:val="clear" w:color="auto" w:fill="FFFFFF"/>
        <w:spacing w:after="0" w:line="240" w:lineRule="auto"/>
        <w:ind w:firstLine="1134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Субъект персональных данных, соглашаясь с настоящей Политикой, выражает Компании свое безусловное согласие на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обработку его персональных данных. В случае реализации своего права на отзыв настоящего согласия, субъект</w:t>
      </w:r>
      <w:r w:rsidR="00114AB7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персональных данных осознает невозможность использования им Сайта компании в части получения информации и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 xml:space="preserve">заказа услуг, которые могут быть получены только после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предоставления</w:t>
      </w:r>
      <w:proofErr w:type="gramEnd"/>
      <w:r w:rsidRPr="00777D2F">
        <w:rPr>
          <w:rFonts w:ascii="Tahoma" w:eastAsia="Times New Roman" w:hAnsi="Tahoma" w:cs="Tahoma"/>
          <w:color w:val="000000"/>
          <w:lang w:eastAsia="ru-RU"/>
        </w:rPr>
        <w:t xml:space="preserve"> им обусловленного настоящей Политикой</w:t>
      </w:r>
    </w:p>
    <w:p w:rsidR="00114AB7" w:rsidRPr="00777D2F" w:rsidRDefault="00114AB7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777D2F">
        <w:rPr>
          <w:rFonts w:ascii="Tahoma" w:eastAsia="Times New Roman" w:hAnsi="Tahoma" w:cs="Tahoma"/>
          <w:sz w:val="24"/>
          <w:szCs w:val="24"/>
          <w:u w:val="single"/>
          <w:lang w:eastAsia="ru-RU"/>
        </w:rPr>
        <w:t>2 Цели обработки персональных данных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777D2F">
        <w:rPr>
          <w:rFonts w:ascii="Tahoma" w:eastAsia="Times New Roman" w:hAnsi="Tahoma" w:cs="Tahoma"/>
          <w:lang w:eastAsia="ru-RU"/>
        </w:rPr>
        <w:t>2.1. Обработка персональных данных пользователей Сайта осуществляется Компанией в следующих целях:</w:t>
      </w:r>
    </w:p>
    <w:p w:rsidR="009B6C16" w:rsidRPr="00777D2F" w:rsidRDefault="00777D2F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B6C16" w:rsidRPr="00777D2F">
        <w:rPr>
          <w:rFonts w:ascii="Tahoma" w:eastAsia="Times New Roman" w:hAnsi="Tahoma" w:cs="Tahoma"/>
          <w:lang w:eastAsia="ru-RU"/>
        </w:rPr>
        <w:t>осуществление деятельности по администрированию Сайта и обеспечению его функциональности;</w:t>
      </w:r>
    </w:p>
    <w:p w:rsidR="009B6C16" w:rsidRDefault="00777D2F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B6C16" w:rsidRPr="00777D2F">
        <w:rPr>
          <w:rFonts w:ascii="Tahoma" w:eastAsia="Times New Roman" w:hAnsi="Tahoma" w:cs="Tahoma"/>
          <w:lang w:eastAsia="ru-RU"/>
        </w:rPr>
        <w:t>обеспечение возможности информирования пользователей Сайта об услугах и новостях Компании;</w:t>
      </w:r>
    </w:p>
    <w:p w:rsidR="00953179" w:rsidRPr="00777D2F" w:rsidRDefault="00953179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предоставления Субъекту доступа к персонализированным ресурсам Сайта.</w:t>
      </w:r>
    </w:p>
    <w:p w:rsidR="009B6C16" w:rsidRPr="00777D2F" w:rsidRDefault="00777D2F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B6C16" w:rsidRPr="00777D2F">
        <w:rPr>
          <w:rFonts w:ascii="Tahoma" w:eastAsia="Times New Roman" w:hAnsi="Tahoma" w:cs="Tahoma"/>
          <w:lang w:eastAsia="ru-RU"/>
        </w:rPr>
        <w:t>обеспечение возможности пользователям Сайта обратиться в Компан</w:t>
      </w:r>
      <w:r w:rsidRPr="00777D2F">
        <w:rPr>
          <w:rFonts w:ascii="Tahoma" w:eastAsia="Times New Roman" w:hAnsi="Tahoma" w:cs="Tahoma"/>
          <w:lang w:eastAsia="ru-RU"/>
        </w:rPr>
        <w:t>ию за получением интересующей их</w:t>
      </w:r>
      <w:r w:rsidR="009B6C16" w:rsidRPr="00777D2F">
        <w:rPr>
          <w:rFonts w:ascii="Tahoma" w:eastAsia="Times New Roman" w:hAnsi="Tahoma" w:cs="Tahoma"/>
          <w:lang w:eastAsia="ru-RU"/>
        </w:rPr>
        <w:t xml:space="preserve"> услуги</w:t>
      </w:r>
      <w:r w:rsidRPr="00777D2F">
        <w:rPr>
          <w:rFonts w:ascii="Tahoma" w:eastAsia="Times New Roman" w:hAnsi="Tahoma" w:cs="Tahoma"/>
          <w:lang w:eastAsia="ru-RU"/>
        </w:rPr>
        <w:t xml:space="preserve"> или информации</w:t>
      </w:r>
      <w:r w:rsidR="009B6C16" w:rsidRPr="00777D2F">
        <w:rPr>
          <w:rFonts w:ascii="Tahoma" w:eastAsia="Times New Roman" w:hAnsi="Tahoma" w:cs="Tahoma"/>
          <w:lang w:eastAsia="ru-RU"/>
        </w:rPr>
        <w:t>;</w:t>
      </w:r>
    </w:p>
    <w:p w:rsidR="009B6C16" w:rsidRPr="00777D2F" w:rsidRDefault="00777D2F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B6C16" w:rsidRPr="00777D2F">
        <w:rPr>
          <w:rFonts w:ascii="Tahoma" w:eastAsia="Times New Roman" w:hAnsi="Tahoma" w:cs="Tahoma"/>
          <w:lang w:eastAsia="ru-RU"/>
        </w:rPr>
        <w:t>ведение статистического учета обращений;</w:t>
      </w:r>
    </w:p>
    <w:p w:rsidR="009B6C16" w:rsidRDefault="00777D2F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B6C16" w:rsidRPr="00777D2F">
        <w:rPr>
          <w:rFonts w:ascii="Tahoma" w:eastAsia="Times New Roman" w:hAnsi="Tahoma" w:cs="Tahoma"/>
          <w:lang w:eastAsia="ru-RU"/>
        </w:rPr>
        <w:t>заключение договоров на оказание транспортно-экспедиционных услуг, оказание пользователям услуг по</w:t>
      </w:r>
      <w:r w:rsidR="009B096D" w:rsidRPr="00777D2F">
        <w:rPr>
          <w:rFonts w:ascii="Tahoma" w:eastAsia="Times New Roman" w:hAnsi="Tahoma" w:cs="Tahoma"/>
          <w:lang w:eastAsia="ru-RU"/>
        </w:rPr>
        <w:t xml:space="preserve"> </w:t>
      </w:r>
      <w:r w:rsidR="009B6C16" w:rsidRPr="00777D2F">
        <w:rPr>
          <w:rFonts w:ascii="Tahoma" w:eastAsia="Times New Roman" w:hAnsi="Tahoma" w:cs="Tahoma"/>
          <w:lang w:eastAsia="ru-RU"/>
        </w:rPr>
        <w:t>хранению и иных дополнительных услуг;</w:t>
      </w:r>
    </w:p>
    <w:p w:rsidR="00953179" w:rsidRPr="00777D2F" w:rsidRDefault="00953179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- установлению с Субъектом обратной связи: направление рассылок, уведомлений, устных и письменных запросов и заявок от Субъекта;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777D2F">
        <w:rPr>
          <w:rFonts w:ascii="Tahoma" w:eastAsia="Times New Roman" w:hAnsi="Tahoma" w:cs="Tahoma"/>
          <w:lang w:eastAsia="ru-RU"/>
        </w:rPr>
        <w:t>в иных целях, не противоречащих действующему законодательству Российской Федерации и условиям</w:t>
      </w:r>
      <w:r w:rsidR="009B096D" w:rsidRPr="00777D2F">
        <w:rPr>
          <w:rFonts w:ascii="Tahoma" w:eastAsia="Times New Roman" w:hAnsi="Tahoma" w:cs="Tahoma"/>
          <w:lang w:eastAsia="ru-RU"/>
        </w:rPr>
        <w:t xml:space="preserve"> </w:t>
      </w:r>
      <w:r w:rsidRPr="00777D2F">
        <w:rPr>
          <w:rFonts w:ascii="Tahoma" w:eastAsia="Times New Roman" w:hAnsi="Tahoma" w:cs="Tahoma"/>
          <w:lang w:eastAsia="ru-RU"/>
        </w:rPr>
        <w:t>соглашений между Компанией и соответствующими</w:t>
      </w:r>
      <w:r w:rsidR="009B096D" w:rsidRPr="00777D2F">
        <w:rPr>
          <w:rFonts w:ascii="Tahoma" w:eastAsia="Times New Roman" w:hAnsi="Tahoma" w:cs="Tahoma"/>
          <w:lang w:eastAsia="ru-RU"/>
        </w:rPr>
        <w:t xml:space="preserve"> </w:t>
      </w:r>
      <w:r w:rsidRPr="00777D2F">
        <w:rPr>
          <w:rFonts w:ascii="Tahoma" w:eastAsia="Times New Roman" w:hAnsi="Tahoma" w:cs="Tahoma"/>
          <w:lang w:eastAsia="ru-RU"/>
        </w:rPr>
        <w:t>Пользователями.</w:t>
      </w:r>
    </w:p>
    <w:p w:rsidR="009B096D" w:rsidRPr="009B6C16" w:rsidRDefault="009B096D" w:rsidP="00777D2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777D2F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3 Принципы обработки персональных данных</w:t>
      </w:r>
    </w:p>
    <w:p w:rsidR="009B6C16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3.1. Компания соблюдает принципы и условия, предусмотренные действующим законодательством Российской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Федерации о персональных данных. В частности, для хранения информации (персональных данных) Компанией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используются базы данных, находящиеся на территории Российской Федерации.</w:t>
      </w:r>
    </w:p>
    <w:p w:rsidR="00A22796" w:rsidRDefault="00A2279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3.2. Обработка персональных данных соответствует целям, заявленным при сборе пер</w:t>
      </w:r>
      <w:r w:rsidR="00A21B1B">
        <w:rPr>
          <w:rFonts w:ascii="Tahoma" w:eastAsia="Times New Roman" w:hAnsi="Tahoma" w:cs="Tahoma"/>
          <w:color w:val="000000"/>
          <w:lang w:eastAsia="ru-RU"/>
        </w:rPr>
        <w:t>сональных данных.</w:t>
      </w:r>
    </w:p>
    <w:p w:rsidR="00A21B1B" w:rsidRDefault="00A21B1B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A21B1B" w:rsidRPr="00A21B1B" w:rsidRDefault="00A21B1B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1B1B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4. Согласие на обработку персональных данных</w:t>
      </w:r>
      <w:r w:rsidRPr="00A21B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9B6C16" w:rsidRDefault="00A21B1B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4.1</w:t>
      </w:r>
      <w:r w:rsidR="009B6C16" w:rsidRPr="00777D2F">
        <w:rPr>
          <w:rFonts w:ascii="Tahoma" w:eastAsia="Times New Roman" w:hAnsi="Tahoma" w:cs="Tahoma"/>
          <w:color w:val="000000"/>
          <w:lang w:eastAsia="ru-RU"/>
        </w:rPr>
        <w:t>. Заполняя форму на Сайте, Пользователи дают добровольное согласие Компании на обработку своих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9B6C16" w:rsidRPr="00777D2F">
        <w:rPr>
          <w:rFonts w:ascii="Tahoma" w:eastAsia="Times New Roman" w:hAnsi="Tahoma" w:cs="Tahoma"/>
          <w:color w:val="000000"/>
          <w:lang w:eastAsia="ru-RU"/>
        </w:rPr>
        <w:t>персональных данных.</w:t>
      </w:r>
      <w:r w:rsidR="00953179">
        <w:rPr>
          <w:rFonts w:ascii="Tahoma" w:eastAsia="Times New Roman" w:hAnsi="Tahoma" w:cs="Tahoma"/>
          <w:color w:val="000000"/>
          <w:lang w:eastAsia="ru-RU"/>
        </w:rPr>
        <w:t xml:space="preserve"> Согласие может быть выражено</w:t>
      </w:r>
      <w:r w:rsidR="00E46242">
        <w:rPr>
          <w:rFonts w:ascii="Tahoma" w:eastAsia="Times New Roman" w:hAnsi="Tahoma" w:cs="Tahoma"/>
          <w:color w:val="000000"/>
          <w:lang w:eastAsia="ru-RU"/>
        </w:rPr>
        <w:t xml:space="preserve"> в виде ввода </w:t>
      </w:r>
      <w:proofErr w:type="spellStart"/>
      <w:r w:rsidR="00E46242">
        <w:rPr>
          <w:rFonts w:ascii="Tahoma" w:eastAsia="Times New Roman" w:hAnsi="Tahoma" w:cs="Tahoma"/>
          <w:color w:val="000000"/>
          <w:lang w:eastAsia="ru-RU"/>
        </w:rPr>
        <w:t>СМС-кода</w:t>
      </w:r>
      <w:proofErr w:type="spellEnd"/>
      <w:r w:rsidR="00E46242">
        <w:rPr>
          <w:rFonts w:ascii="Tahoma" w:eastAsia="Times New Roman" w:hAnsi="Tahoma" w:cs="Tahoma"/>
          <w:color w:val="000000"/>
          <w:lang w:eastAsia="ru-RU"/>
        </w:rPr>
        <w:t xml:space="preserve">, отправленного на телефон Субъекта при регистрации на соответствующем Сайте. В момент проставления Субъектом на Сайте галочки в </w:t>
      </w:r>
      <w:proofErr w:type="spellStart"/>
      <w:proofErr w:type="gramStart"/>
      <w:r w:rsidR="00E46242">
        <w:rPr>
          <w:rFonts w:ascii="Tahoma" w:eastAsia="Times New Roman" w:hAnsi="Tahoma" w:cs="Tahoma"/>
          <w:color w:val="000000"/>
          <w:lang w:eastAsia="ru-RU"/>
        </w:rPr>
        <w:t>чек-боксе</w:t>
      </w:r>
      <w:proofErr w:type="spellEnd"/>
      <w:proofErr w:type="gramEnd"/>
      <w:r w:rsidR="00E46242">
        <w:rPr>
          <w:rFonts w:ascii="Tahoma" w:eastAsia="Times New Roman" w:hAnsi="Tahoma" w:cs="Tahoma"/>
          <w:color w:val="000000"/>
          <w:lang w:eastAsia="ru-RU"/>
        </w:rPr>
        <w:t>: «Я согласен на обработку персональных данных и со всеми способами информирования и взаимодействия, указанными в настоящей Политике.</w:t>
      </w:r>
    </w:p>
    <w:p w:rsidR="00A22796" w:rsidRDefault="00A21B1B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4.2. </w:t>
      </w:r>
      <w:r w:rsidR="00A22796">
        <w:rPr>
          <w:rFonts w:ascii="Tahoma" w:eastAsia="Times New Roman" w:hAnsi="Tahoma" w:cs="Tahoma"/>
          <w:color w:val="000000"/>
          <w:lang w:eastAsia="ru-RU"/>
        </w:rPr>
        <w:t>Согласие предоставляется на неопределенный срок, может быть отозвано путем направления в письменной форме уведомления в адрес Общества</w:t>
      </w:r>
      <w:r w:rsidR="00080083">
        <w:rPr>
          <w:rFonts w:ascii="Tahoma" w:eastAsia="Times New Roman" w:hAnsi="Tahoma" w:cs="Tahoma"/>
          <w:color w:val="000000"/>
          <w:lang w:eastAsia="ru-RU"/>
        </w:rPr>
        <w:t>.</w:t>
      </w:r>
    </w:p>
    <w:p w:rsidR="00080083" w:rsidRDefault="00080083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4.3.  Доступ к персональным данным Субъектов персональных данных предоставляется сотрудникам Общества в соответствии с их должностными обязанностями.</w:t>
      </w:r>
    </w:p>
    <w:p w:rsidR="00AF2D53" w:rsidRDefault="00AF2D53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4.4. 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AF2D53" w:rsidRDefault="00AF2D53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4.5. Общество вправе поручить обработку персональных данных третьей стороне в рамках Договора транспортных 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услуг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 xml:space="preserve"> на основании заключаемого с этой стороной договора.</w:t>
      </w:r>
    </w:p>
    <w:p w:rsidR="00AF2D53" w:rsidRDefault="00AF2D53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9B6C16" w:rsidRPr="00777D2F" w:rsidRDefault="009B4A70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5</w:t>
      </w:r>
      <w:r w:rsidR="003C52AC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.</w:t>
      </w:r>
      <w:r w:rsidR="009B6C16" w:rsidRPr="00777D2F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 xml:space="preserve"> Права субъектов персональных данных</w:t>
      </w:r>
    </w:p>
    <w:p w:rsidR="009B6C16" w:rsidRPr="00777D2F" w:rsidRDefault="00EB4C31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9B6C16" w:rsidRPr="00777D2F">
        <w:rPr>
          <w:rFonts w:ascii="Tahoma" w:eastAsia="Times New Roman" w:hAnsi="Tahoma" w:cs="Tahoma"/>
          <w:color w:val="000000"/>
          <w:lang w:eastAsia="ru-RU"/>
        </w:rPr>
        <w:t>.1. Пользователи имеют право: на получение информации, касающейся обработки их персональных данных, на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9B6C16" w:rsidRPr="00777D2F">
        <w:rPr>
          <w:rFonts w:ascii="Tahoma" w:eastAsia="Times New Roman" w:hAnsi="Tahoma" w:cs="Tahoma"/>
          <w:color w:val="000000"/>
          <w:lang w:eastAsia="ru-RU"/>
        </w:rPr>
        <w:t>основании направленных Компании соответствующих письменных запросов, отвечающих положениям Федерального</w:t>
      </w:r>
      <w:r w:rsidR="003C52AC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9B6C16" w:rsidRPr="00777D2F">
        <w:rPr>
          <w:rFonts w:ascii="Tahoma" w:eastAsia="Times New Roman" w:hAnsi="Tahoma" w:cs="Tahoma"/>
          <w:color w:val="000000"/>
          <w:lang w:eastAsia="ru-RU"/>
        </w:rPr>
        <w:t>закона; на уточнение и изменение своих персональных данных самостоятельно через личный кабинет на Сайте или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3C52AC">
        <w:rPr>
          <w:rFonts w:ascii="Tahoma" w:eastAsia="Times New Roman" w:hAnsi="Tahoma" w:cs="Tahoma"/>
          <w:color w:val="000000"/>
          <w:lang w:eastAsia="ru-RU"/>
        </w:rPr>
        <w:t>путем обращения в Компанию; на блокирование и уничтожение персональных данных; вправе отозвать согласие на обработку персональных данных, принимать предусмотренные законом  меры по защите своих прав.</w:t>
      </w:r>
    </w:p>
    <w:p w:rsidR="009B096D" w:rsidRPr="009B6C16" w:rsidRDefault="009B096D" w:rsidP="009B6C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777D2F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5 Обеспечение безопасности при обработке персональных данных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5.1. Безопасность персональных данных, обработка которых осуществляется Компанией, обеспечивается посредством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применения правовых, организационных, технических и программных мер, необходимых и достаточных для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соблюдения требований действующего законодательства Российской Федерации о персональных данных.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5.2. Перечень конкретных мер, принимаемых Компанией в целях обеспечения безопасности персональных данных,</w:t>
      </w:r>
      <w:r w:rsidR="00777D2F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определяется Компанией самостоятельно и может включать в себя, в частности: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- ограничение состава сотрудников Компании, имеющих доступ к персональным данным;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- назначение должностного лица, ответственного за организацию обработки персональных данных в Компании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5.3. Обработка персональных данных Пользователей, осуществляется Компанией в течение всего срока наличия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договорных отношений с клиентом, а также в течение </w:t>
      </w:r>
      <w:r w:rsidRPr="00777D2F">
        <w:rPr>
          <w:rFonts w:ascii="Tahoma" w:eastAsia="Times New Roman" w:hAnsi="Tahoma" w:cs="Tahoma"/>
          <w:color w:val="000000"/>
          <w:lang w:eastAsia="ru-RU"/>
        </w:rPr>
        <w:lastRenderedPageBreak/>
        <w:t>десяти последующих лет с момента предоставления субъектом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 xml:space="preserve">персональных данных соответствующего согласия и до момента отзыва такого согласия в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установленном</w:t>
      </w:r>
      <w:proofErr w:type="gramEnd"/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законодательством Российской Федерации порядке.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 xml:space="preserve">5.4.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Все отношения с участием Компании, касающиеся обработки персональных данных и не получившие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непосредственного регулирования в настоящей Политики, регулируются положениями действующего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законодательства Российской Федерации о персональных данных.</w:t>
      </w:r>
      <w:proofErr w:type="gramEnd"/>
    </w:p>
    <w:p w:rsidR="009B096D" w:rsidRPr="009B6C16" w:rsidRDefault="009B096D" w:rsidP="009B6C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777D2F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6 Заключительные положения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6.1. Настоящая Политика подлежит изменению в случаях внесения соответствующих изменений или дополнений в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действующее законодательство Российской Федерации о персональных данных, а также может быть изменена в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любое время по усмотрению Компании.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777D2F">
        <w:rPr>
          <w:rFonts w:ascii="Tahoma" w:eastAsia="Times New Roman" w:hAnsi="Tahoma" w:cs="Tahoma"/>
          <w:color w:val="000000"/>
          <w:lang w:eastAsia="ru-RU"/>
        </w:rPr>
        <w:t>6.2. Субъект персональных данных вправе отозвать свое согласие на обработку его персональных данных в любой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777D2F">
        <w:rPr>
          <w:rFonts w:ascii="Tahoma" w:eastAsia="Times New Roman" w:hAnsi="Tahoma" w:cs="Tahoma"/>
          <w:color w:val="000000"/>
          <w:lang w:eastAsia="ru-RU"/>
        </w:rPr>
        <w:t>момент, направив соответствующее письменное уведомление Компании в порядке, установленном Федеральным</w:t>
      </w:r>
      <w:r w:rsidR="009B096D" w:rsidRPr="00777D2F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gramStart"/>
      <w:r w:rsidRPr="00777D2F">
        <w:rPr>
          <w:rFonts w:ascii="Tahoma" w:eastAsia="Times New Roman" w:hAnsi="Tahoma" w:cs="Tahoma"/>
          <w:color w:val="000000"/>
          <w:lang w:eastAsia="ru-RU"/>
        </w:rPr>
        <w:t>законом по</w:t>
      </w:r>
      <w:proofErr w:type="gramEnd"/>
      <w:r w:rsidRPr="00777D2F">
        <w:rPr>
          <w:rFonts w:ascii="Tahoma" w:eastAsia="Times New Roman" w:hAnsi="Tahoma" w:cs="Tahoma"/>
          <w:color w:val="000000"/>
          <w:lang w:eastAsia="ru-RU"/>
        </w:rPr>
        <w:t xml:space="preserve"> юридическому адресу, указанному на Сайте Компании.</w:t>
      </w:r>
    </w:p>
    <w:p w:rsidR="009B6C16" w:rsidRPr="00777D2F" w:rsidRDefault="009B6C16" w:rsidP="00777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E96B35" w:rsidRPr="00777D2F" w:rsidRDefault="00E96B35" w:rsidP="00777D2F">
      <w:pPr>
        <w:jc w:val="both"/>
        <w:rPr>
          <w:rFonts w:ascii="Tahoma" w:hAnsi="Tahoma" w:cs="Tahoma"/>
        </w:rPr>
      </w:pPr>
    </w:p>
    <w:sectPr w:rsidR="00E96B35" w:rsidRPr="00777D2F" w:rsidSect="00E9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C16"/>
    <w:rsid w:val="00080083"/>
    <w:rsid w:val="00114AB7"/>
    <w:rsid w:val="002F1944"/>
    <w:rsid w:val="003C52AC"/>
    <w:rsid w:val="004A51B0"/>
    <w:rsid w:val="006952DD"/>
    <w:rsid w:val="00777D2F"/>
    <w:rsid w:val="007843BA"/>
    <w:rsid w:val="007C1913"/>
    <w:rsid w:val="008D06C8"/>
    <w:rsid w:val="00953179"/>
    <w:rsid w:val="009B096D"/>
    <w:rsid w:val="009B4A70"/>
    <w:rsid w:val="009B6C16"/>
    <w:rsid w:val="00A21B1B"/>
    <w:rsid w:val="00A22796"/>
    <w:rsid w:val="00AF2D53"/>
    <w:rsid w:val="00B40DEC"/>
    <w:rsid w:val="00B7047F"/>
    <w:rsid w:val="00BB2A7B"/>
    <w:rsid w:val="00BF0D09"/>
    <w:rsid w:val="00E46242"/>
    <w:rsid w:val="00E96B35"/>
    <w:rsid w:val="00EB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AB7"/>
    <w:rPr>
      <w:color w:val="0000FF" w:themeColor="hyperlink"/>
      <w:u w:val="single"/>
    </w:rPr>
  </w:style>
  <w:style w:type="paragraph" w:styleId="a4">
    <w:name w:val="No Spacing"/>
    <w:uiPriority w:val="1"/>
    <w:qFormat/>
    <w:rsid w:val="00B70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zunch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5768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2020-01-27T18:41:00Z</dcterms:created>
  <dcterms:modified xsi:type="dcterms:W3CDTF">2020-02-10T08:53:00Z</dcterms:modified>
</cp:coreProperties>
</file>